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9B" w:rsidRDefault="003F0C9B" w:rsidP="003F0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СВОДНОЕ ЗАКЛЮЧЕНИЕ</w:t>
      </w:r>
    </w:p>
    <w:p w:rsidR="003F0C9B" w:rsidRDefault="003F0C9B" w:rsidP="003F0C9B">
      <w:pPr>
        <w:jc w:val="center"/>
        <w:rPr>
          <w:b/>
          <w:sz w:val="28"/>
          <w:szCs w:val="28"/>
        </w:rPr>
      </w:pPr>
    </w:p>
    <w:p w:rsidR="003F0C9B" w:rsidRDefault="003F0C9B" w:rsidP="003F0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 по проекту </w:t>
      </w:r>
      <w:r w:rsidR="00CC6134">
        <w:rPr>
          <w:b/>
          <w:sz w:val="28"/>
          <w:szCs w:val="28"/>
        </w:rPr>
        <w:t>Правил землепользования и застройки</w:t>
      </w:r>
      <w:r>
        <w:rPr>
          <w:b/>
          <w:sz w:val="28"/>
          <w:szCs w:val="28"/>
        </w:rPr>
        <w:t xml:space="preserve"> </w:t>
      </w:r>
    </w:p>
    <w:p w:rsidR="003F0C9B" w:rsidRDefault="003F0C9B" w:rsidP="003F0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Кузёмкинское</w:t>
      </w:r>
      <w:proofErr w:type="spellEnd"/>
      <w:r>
        <w:rPr>
          <w:b/>
          <w:sz w:val="28"/>
          <w:szCs w:val="28"/>
        </w:rPr>
        <w:t xml:space="preserve"> сельское  поселение»</w:t>
      </w:r>
    </w:p>
    <w:p w:rsidR="003F0C9B" w:rsidRDefault="005971B2" w:rsidP="003F0C9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3F0C9B">
        <w:rPr>
          <w:b/>
          <w:sz w:val="28"/>
          <w:szCs w:val="28"/>
        </w:rPr>
        <w:t xml:space="preserve"> Ленинградской области</w:t>
      </w:r>
    </w:p>
    <w:p w:rsidR="003F0C9B" w:rsidRDefault="003F0C9B" w:rsidP="003F0C9B">
      <w:pPr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3F0C9B" w:rsidTr="003F0C9B">
        <w:tc>
          <w:tcPr>
            <w:tcW w:w="6062" w:type="dxa"/>
          </w:tcPr>
          <w:p w:rsidR="003F0C9B" w:rsidRDefault="003F0C9B">
            <w:pPr>
              <w:rPr>
                <w:sz w:val="28"/>
                <w:szCs w:val="28"/>
                <w:lang w:eastAsia="en-US"/>
              </w:rPr>
            </w:pPr>
          </w:p>
          <w:p w:rsidR="003F0C9B" w:rsidRDefault="003F0C9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Куземкинское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поселение, </w:t>
            </w:r>
          </w:p>
        </w:tc>
        <w:tc>
          <w:tcPr>
            <w:tcW w:w="3685" w:type="dxa"/>
            <w:hideMark/>
          </w:tcPr>
          <w:p w:rsidR="003F0C9B" w:rsidRDefault="003F0C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</w:t>
            </w:r>
          </w:p>
          <w:p w:rsidR="003F0C9B" w:rsidRDefault="00C127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17.06.2014 -  19.06</w:t>
            </w:r>
            <w:r w:rsidR="003F0C9B">
              <w:rPr>
                <w:b/>
                <w:sz w:val="28"/>
                <w:szCs w:val="28"/>
                <w:lang w:eastAsia="en-US"/>
              </w:rPr>
              <w:t>.2014</w:t>
            </w:r>
            <w:r w:rsidR="003F0C9B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3F0C9B" w:rsidTr="003F0C9B">
        <w:tc>
          <w:tcPr>
            <w:tcW w:w="4077" w:type="dxa"/>
          </w:tcPr>
          <w:p w:rsidR="003F0C9B" w:rsidRDefault="003F0C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F0C9B" w:rsidRDefault="003F0C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Место проведения слушаний:                           </w:t>
            </w:r>
          </w:p>
        </w:tc>
        <w:tc>
          <w:tcPr>
            <w:tcW w:w="5529" w:type="dxa"/>
          </w:tcPr>
          <w:p w:rsidR="003F0C9B" w:rsidRDefault="003F0C9B">
            <w:pPr>
              <w:spacing w:line="276" w:lineRule="auto"/>
              <w:rPr>
                <w:b/>
                <w:lang w:eastAsia="en-US"/>
              </w:rPr>
            </w:pPr>
          </w:p>
          <w:p w:rsidR="003F0C9B" w:rsidRDefault="00137E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 всем 17</w:t>
            </w:r>
            <w:r w:rsidR="003F0C9B">
              <w:rPr>
                <w:b/>
                <w:sz w:val="28"/>
                <w:szCs w:val="28"/>
                <w:lang w:eastAsia="en-US"/>
              </w:rPr>
              <w:t xml:space="preserve"> населенным пунктам  МО</w:t>
            </w:r>
            <w:r w:rsidR="003F0C9B">
              <w:rPr>
                <w:sz w:val="28"/>
                <w:szCs w:val="28"/>
                <w:lang w:eastAsia="en-US"/>
              </w:rPr>
              <w:t xml:space="preserve"> </w:t>
            </w:r>
            <w:r w:rsidR="003F0C9B" w:rsidRPr="002A6B18">
              <w:rPr>
                <w:lang w:eastAsia="en-US"/>
              </w:rPr>
              <w:t>«</w:t>
            </w:r>
            <w:proofErr w:type="spellStart"/>
            <w:r w:rsidR="003F0C9B" w:rsidRPr="002A6B18">
              <w:rPr>
                <w:lang w:eastAsia="en-US"/>
              </w:rPr>
              <w:t>Кузёмкинское</w:t>
            </w:r>
            <w:proofErr w:type="spellEnd"/>
            <w:r w:rsidR="003F0C9B" w:rsidRPr="002A6B18">
              <w:rPr>
                <w:lang w:eastAsia="en-US"/>
              </w:rPr>
              <w:t xml:space="preserve">  сельское  поселение» </w:t>
            </w:r>
            <w:proofErr w:type="spellStart"/>
            <w:r w:rsidR="003F0C9B" w:rsidRPr="002A6B18">
              <w:rPr>
                <w:lang w:eastAsia="en-US"/>
              </w:rPr>
              <w:t>Кингисеппского</w:t>
            </w:r>
            <w:proofErr w:type="spellEnd"/>
            <w:r w:rsidR="003F0C9B" w:rsidRPr="002A6B18">
              <w:rPr>
                <w:lang w:eastAsia="en-US"/>
              </w:rPr>
              <w:t xml:space="preserve"> района  Ленинградской области.</w:t>
            </w:r>
          </w:p>
        </w:tc>
      </w:tr>
    </w:tbl>
    <w:p w:rsidR="003F0C9B" w:rsidRDefault="003F0C9B" w:rsidP="003F0C9B">
      <w:pPr>
        <w:jc w:val="both"/>
        <w:rPr>
          <w:sz w:val="28"/>
          <w:szCs w:val="28"/>
        </w:rPr>
      </w:pPr>
    </w:p>
    <w:p w:rsidR="003F0C9B" w:rsidRPr="002A6B18" w:rsidRDefault="003F0C9B" w:rsidP="003F0C9B">
      <w:pPr>
        <w:spacing w:line="0" w:lineRule="atLeast"/>
        <w:jc w:val="both"/>
      </w:pPr>
      <w:r>
        <w:rPr>
          <w:b/>
          <w:sz w:val="28"/>
          <w:szCs w:val="28"/>
        </w:rPr>
        <w:t>Инициатор проведения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публичных слушаний:</w:t>
      </w:r>
      <w:r>
        <w:rPr>
          <w:sz w:val="28"/>
          <w:szCs w:val="28"/>
        </w:rPr>
        <w:t xml:space="preserve"> </w:t>
      </w:r>
      <w:r w:rsidRPr="002A6B18">
        <w:t>администрация  МО «</w:t>
      </w:r>
      <w:proofErr w:type="spellStart"/>
      <w:r w:rsidRPr="002A6B18">
        <w:t>Куземкинское</w:t>
      </w:r>
      <w:proofErr w:type="spellEnd"/>
      <w:r w:rsidRPr="002A6B18">
        <w:t xml:space="preserve"> сельское поселение» </w:t>
      </w:r>
      <w:proofErr w:type="spellStart"/>
      <w:r w:rsidRPr="002A6B18">
        <w:t>Кингисеппского</w:t>
      </w:r>
      <w:proofErr w:type="spellEnd"/>
      <w:r w:rsidRPr="002A6B18">
        <w:t xml:space="preserve"> муниципального района Ленинградской области  </w:t>
      </w:r>
    </w:p>
    <w:p w:rsidR="003F0C9B" w:rsidRDefault="003F0C9B" w:rsidP="003F0C9B">
      <w:pPr>
        <w:spacing w:line="0" w:lineRule="atLeast"/>
      </w:pPr>
    </w:p>
    <w:p w:rsidR="003F0C9B" w:rsidRDefault="003F0C9B" w:rsidP="003F0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проведении собрания по общественным слушаниям:</w:t>
      </w:r>
    </w:p>
    <w:p w:rsidR="003F0C9B" w:rsidRDefault="003F0C9B" w:rsidP="003F0C9B">
      <w:pPr>
        <w:jc w:val="both"/>
        <w:rPr>
          <w:sz w:val="28"/>
          <w:szCs w:val="28"/>
        </w:rPr>
      </w:pPr>
    </w:p>
    <w:p w:rsidR="003F0C9B" w:rsidRPr="002A6B18" w:rsidRDefault="003F0C9B" w:rsidP="003F0C9B">
      <w:pPr>
        <w:spacing w:after="120"/>
        <w:jc w:val="both"/>
      </w:pPr>
      <w:r>
        <w:rPr>
          <w:b/>
          <w:color w:val="000000"/>
          <w:sz w:val="28"/>
          <w:szCs w:val="28"/>
        </w:rPr>
        <w:t>Опубликовано:</w:t>
      </w:r>
      <w:r>
        <w:rPr>
          <w:color w:val="000000"/>
        </w:rPr>
        <w:t xml:space="preserve">   </w:t>
      </w:r>
      <w:r w:rsidRPr="002A6B18">
        <w:t xml:space="preserve">информационное сообщения о предмете слушаний, графике проведения слушаний в населенных пунктах поселения, материалов проекта </w:t>
      </w:r>
      <w:r w:rsidR="00C127CD">
        <w:t xml:space="preserve">Правил землепользования и застройки </w:t>
      </w:r>
      <w:r w:rsidRPr="002A6B18">
        <w:t xml:space="preserve"> поселения в еженедельной газете «</w:t>
      </w:r>
      <w:r w:rsidR="00C127CD">
        <w:t>Восточный берег» от 07</w:t>
      </w:r>
      <w:r w:rsidRPr="002A6B18">
        <w:t xml:space="preserve"> </w:t>
      </w:r>
      <w:r w:rsidR="00C127CD">
        <w:t>мая 2014 г. № 19 (1046</w:t>
      </w:r>
      <w:r w:rsidRPr="002A6B18">
        <w:t xml:space="preserve">),  </w:t>
      </w:r>
      <w:r w:rsidR="00C127CD">
        <w:t>газете  «Время» от 07</w:t>
      </w:r>
      <w:r w:rsidRPr="002A6B18">
        <w:t xml:space="preserve"> </w:t>
      </w:r>
      <w:r w:rsidR="00C127CD">
        <w:t>мая  2014 г. № 18</w:t>
      </w:r>
      <w:r w:rsidRPr="002A6B18">
        <w:t xml:space="preserve"> (</w:t>
      </w:r>
      <w:r w:rsidR="00C127CD">
        <w:t>11900</w:t>
      </w:r>
      <w:r w:rsidRPr="002A6B18">
        <w:t xml:space="preserve">). </w:t>
      </w:r>
    </w:p>
    <w:p w:rsidR="003F0C9B" w:rsidRDefault="003F0C9B" w:rsidP="003F0C9B">
      <w:pPr>
        <w:jc w:val="both"/>
        <w:rPr>
          <w:sz w:val="28"/>
          <w:szCs w:val="28"/>
        </w:rPr>
      </w:pPr>
    </w:p>
    <w:p w:rsidR="003F0C9B" w:rsidRPr="002A6B18" w:rsidRDefault="003F0C9B" w:rsidP="003F0C9B">
      <w:pPr>
        <w:jc w:val="both"/>
      </w:pPr>
      <w:r>
        <w:rPr>
          <w:rStyle w:val="a3"/>
          <w:sz w:val="28"/>
          <w:szCs w:val="28"/>
        </w:rPr>
        <w:t xml:space="preserve">Экспозиция демонстрационных материалов  </w:t>
      </w:r>
      <w:r w:rsidRPr="002A6B18">
        <w:rPr>
          <w:rStyle w:val="a3"/>
          <w:b w:val="0"/>
          <w:sz w:val="24"/>
          <w:szCs w:val="24"/>
        </w:rPr>
        <w:t xml:space="preserve">была  размещена </w:t>
      </w:r>
      <w:r w:rsidRPr="002A6B18">
        <w:t xml:space="preserve"> в</w:t>
      </w:r>
      <w:r w:rsidRPr="002A6B18">
        <w:rPr>
          <w:b/>
        </w:rPr>
        <w:t xml:space="preserve">  </w:t>
      </w:r>
      <w:r w:rsidR="00C127CD">
        <w:t>период   с 07</w:t>
      </w:r>
      <w:r w:rsidRPr="002A6B18">
        <w:rPr>
          <w:b/>
        </w:rPr>
        <w:t xml:space="preserve"> </w:t>
      </w:r>
      <w:r w:rsidR="00C127CD">
        <w:t>мая 2014 года по 17</w:t>
      </w:r>
      <w:r w:rsidRPr="002A6B18">
        <w:t xml:space="preserve"> </w:t>
      </w:r>
      <w:r w:rsidR="00C127CD">
        <w:t>июня</w:t>
      </w:r>
      <w:r w:rsidRPr="002A6B18">
        <w:t xml:space="preserve"> 2014г.</w:t>
      </w:r>
      <w:r w:rsidRPr="002A6B18">
        <w:rPr>
          <w:b/>
        </w:rPr>
        <w:t xml:space="preserve"> </w:t>
      </w:r>
      <w:r w:rsidRPr="002A6B18">
        <w:t>на втором этаже здания администрации МО «</w:t>
      </w:r>
      <w:proofErr w:type="spellStart"/>
      <w:r w:rsidRPr="002A6B18">
        <w:t>Куземкинского</w:t>
      </w:r>
      <w:proofErr w:type="spellEnd"/>
      <w:r w:rsidRPr="002A6B18">
        <w:t xml:space="preserve"> сельского поселения» по адресу: Ленинградская область, дер. Большое </w:t>
      </w:r>
      <w:proofErr w:type="spellStart"/>
      <w:r w:rsidRPr="002A6B18">
        <w:t>Куземкино</w:t>
      </w:r>
      <w:proofErr w:type="spellEnd"/>
      <w:r w:rsidRPr="002A6B18">
        <w:t xml:space="preserve">,  </w:t>
      </w:r>
      <w:proofErr w:type="spellStart"/>
      <w:r w:rsidRPr="002A6B18">
        <w:t>мкр</w:t>
      </w:r>
      <w:proofErr w:type="gramStart"/>
      <w:r w:rsidRPr="002A6B18">
        <w:t>.Ц</w:t>
      </w:r>
      <w:proofErr w:type="gramEnd"/>
      <w:r w:rsidRPr="002A6B18">
        <w:t>ентральный</w:t>
      </w:r>
      <w:proofErr w:type="spellEnd"/>
      <w:r w:rsidRPr="002A6B18">
        <w:t>, д. 18, с 8-30 до 16.30 часов ежедневно, кроме субботы и воскресения.</w:t>
      </w:r>
    </w:p>
    <w:p w:rsidR="003F0C9B" w:rsidRPr="002A6B18" w:rsidRDefault="003F0C9B" w:rsidP="003F0C9B">
      <w:pPr>
        <w:jc w:val="both"/>
      </w:pPr>
    </w:p>
    <w:p w:rsidR="003F0C9B" w:rsidRDefault="003F0C9B" w:rsidP="003F0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демонстрационных материалов:</w:t>
      </w:r>
    </w:p>
    <w:p w:rsidR="002A6B18" w:rsidRDefault="002A6B18" w:rsidP="003F0C9B">
      <w:pPr>
        <w:jc w:val="both"/>
        <w:rPr>
          <w:b/>
          <w:sz w:val="28"/>
          <w:szCs w:val="28"/>
        </w:rPr>
      </w:pPr>
    </w:p>
    <w:tbl>
      <w:tblPr>
        <w:tblW w:w="9703" w:type="dxa"/>
        <w:tblInd w:w="44" w:type="dxa"/>
        <w:tblLook w:val="01E0" w:firstRow="1" w:lastRow="1" w:firstColumn="1" w:lastColumn="1" w:noHBand="0" w:noVBand="0"/>
      </w:tblPr>
      <w:tblGrid>
        <w:gridCol w:w="9703"/>
      </w:tblGrid>
      <w:tr w:rsidR="003F0C9B" w:rsidTr="003F0C9B">
        <w:trPr>
          <w:tblHeader/>
        </w:trPr>
        <w:tc>
          <w:tcPr>
            <w:tcW w:w="9703" w:type="dxa"/>
            <w:hideMark/>
          </w:tcPr>
          <w:p w:rsidR="003F0C9B" w:rsidRPr="002A6B18" w:rsidRDefault="003F0C9B" w:rsidP="006E71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2A6B18">
              <w:rPr>
                <w:lang w:eastAsia="en-US"/>
              </w:rPr>
              <w:t xml:space="preserve">1.  </w:t>
            </w:r>
            <w:r w:rsidR="006E71A7">
              <w:rPr>
                <w:lang w:eastAsia="en-US"/>
              </w:rPr>
              <w:t>Карта градостроительного зонирования МО «</w:t>
            </w:r>
            <w:proofErr w:type="spellStart"/>
            <w:r w:rsidR="006E71A7">
              <w:rPr>
                <w:lang w:eastAsia="en-US"/>
              </w:rPr>
              <w:t>Кузёмкинское</w:t>
            </w:r>
            <w:proofErr w:type="spellEnd"/>
            <w:r w:rsidR="006E71A7">
              <w:rPr>
                <w:lang w:eastAsia="en-US"/>
              </w:rPr>
              <w:t xml:space="preserve"> сельское поселение» </w:t>
            </w:r>
            <w:proofErr w:type="spellStart"/>
            <w:r w:rsidR="006E71A7">
              <w:rPr>
                <w:lang w:eastAsia="en-US"/>
              </w:rPr>
              <w:t>Кингисеппского</w:t>
            </w:r>
            <w:proofErr w:type="spellEnd"/>
            <w:r w:rsidR="006E71A7">
              <w:rPr>
                <w:lang w:eastAsia="en-US"/>
              </w:rPr>
              <w:t xml:space="preserve"> муниципального района Ленинградской области </w:t>
            </w:r>
            <w:r w:rsidRPr="002A6B18">
              <w:rPr>
                <w:lang w:eastAsia="en-US"/>
              </w:rPr>
              <w:t xml:space="preserve"> 1:10 000.</w:t>
            </w:r>
          </w:p>
        </w:tc>
      </w:tr>
      <w:tr w:rsidR="003F0C9B" w:rsidTr="003F0C9B">
        <w:trPr>
          <w:tblHeader/>
        </w:trPr>
        <w:tc>
          <w:tcPr>
            <w:tcW w:w="9703" w:type="dxa"/>
            <w:hideMark/>
          </w:tcPr>
          <w:p w:rsidR="003F0C9B" w:rsidRPr="002A6B18" w:rsidRDefault="003F0C9B" w:rsidP="006E71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2A6B18">
              <w:rPr>
                <w:lang w:eastAsia="en-US"/>
              </w:rPr>
              <w:t xml:space="preserve">2. </w:t>
            </w:r>
            <w:r w:rsidR="006E71A7">
              <w:rPr>
                <w:lang w:eastAsia="en-US"/>
              </w:rPr>
              <w:t>Карта градостроительного зонирования по всем 18 населенным пункта МО «</w:t>
            </w:r>
            <w:proofErr w:type="spellStart"/>
            <w:r w:rsidR="006E71A7">
              <w:rPr>
                <w:lang w:eastAsia="en-US"/>
              </w:rPr>
              <w:t>Кузёмкинское</w:t>
            </w:r>
            <w:proofErr w:type="spellEnd"/>
            <w:r w:rsidR="006E71A7">
              <w:rPr>
                <w:lang w:eastAsia="en-US"/>
              </w:rPr>
              <w:t xml:space="preserve"> сельское поселение» 1:2</w:t>
            </w:r>
            <w:r w:rsidRPr="002A6B18">
              <w:rPr>
                <w:lang w:eastAsia="en-US"/>
              </w:rPr>
              <w:t xml:space="preserve"> 000.</w:t>
            </w:r>
          </w:p>
        </w:tc>
      </w:tr>
      <w:tr w:rsidR="003F0C9B" w:rsidTr="006E71A7">
        <w:trPr>
          <w:tblHeader/>
        </w:trPr>
        <w:tc>
          <w:tcPr>
            <w:tcW w:w="9703" w:type="dxa"/>
          </w:tcPr>
          <w:p w:rsidR="003F0C9B" w:rsidRPr="002A6B18" w:rsidRDefault="003F0C9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3F0C9B" w:rsidTr="006E71A7">
        <w:trPr>
          <w:trHeight w:val="171"/>
          <w:tblHeader/>
        </w:trPr>
        <w:tc>
          <w:tcPr>
            <w:tcW w:w="9703" w:type="dxa"/>
          </w:tcPr>
          <w:p w:rsidR="003F0C9B" w:rsidRPr="002A6B18" w:rsidRDefault="003F0C9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F0C9B" w:rsidRDefault="00DD256D" w:rsidP="003F0C9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3F0C9B">
        <w:rPr>
          <w:b/>
          <w:sz w:val="28"/>
          <w:szCs w:val="28"/>
        </w:rPr>
        <w:t>частники публичных слушаний:</w:t>
      </w:r>
    </w:p>
    <w:p w:rsidR="003F0C9B" w:rsidRPr="002A6B18" w:rsidRDefault="003F0C9B" w:rsidP="003F0C9B">
      <w:pPr>
        <w:jc w:val="both"/>
      </w:pPr>
      <w:r>
        <w:rPr>
          <w:sz w:val="28"/>
          <w:szCs w:val="28"/>
        </w:rPr>
        <w:t xml:space="preserve">1. </w:t>
      </w:r>
      <w:r w:rsidRPr="002A6B18">
        <w:t>Члены комиссии по землепользованию и застройке территории МО «</w:t>
      </w:r>
      <w:proofErr w:type="spellStart"/>
      <w:r w:rsidRPr="002A6B18">
        <w:t>Куземкинское</w:t>
      </w:r>
      <w:proofErr w:type="spellEnd"/>
      <w:r w:rsidRPr="002A6B18">
        <w:t xml:space="preserve"> сельское поселение» МО «Кингисеппский муниципальный район» Ленинградской области.</w:t>
      </w:r>
    </w:p>
    <w:p w:rsidR="003F0C9B" w:rsidRPr="002A6B18" w:rsidRDefault="003F0C9B" w:rsidP="003F0C9B">
      <w:pPr>
        <w:jc w:val="both"/>
      </w:pPr>
      <w:r w:rsidRPr="002A6B18">
        <w:t>2. Зарегистрированные участни</w:t>
      </w:r>
      <w:r w:rsidR="00137E39">
        <w:t>ки публичных слушаний по всем 17</w:t>
      </w:r>
      <w:r w:rsidRPr="002A6B18">
        <w:t xml:space="preserve"> населенным пунктам</w:t>
      </w:r>
    </w:p>
    <w:p w:rsidR="003F0C9B" w:rsidRDefault="003F0C9B" w:rsidP="003F0C9B">
      <w:pPr>
        <w:rPr>
          <w:b/>
          <w:sz w:val="28"/>
          <w:szCs w:val="28"/>
        </w:rPr>
      </w:pPr>
    </w:p>
    <w:p w:rsidR="002A6B18" w:rsidRPr="00905D89" w:rsidRDefault="003F0C9B" w:rsidP="002A6B18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Повестка слушаний</w:t>
      </w:r>
      <w:r>
        <w:rPr>
          <w:b/>
          <w:sz w:val="28"/>
          <w:szCs w:val="28"/>
        </w:rPr>
        <w:t xml:space="preserve">: Рассмотрение </w:t>
      </w:r>
      <w:r w:rsidR="00137E39">
        <w:rPr>
          <w:b/>
          <w:sz w:val="28"/>
          <w:szCs w:val="28"/>
        </w:rPr>
        <w:t xml:space="preserve">Правил землепользования и </w:t>
      </w:r>
      <w:proofErr w:type="spellStart"/>
      <w:r w:rsidR="00137E39">
        <w:rPr>
          <w:b/>
          <w:sz w:val="28"/>
          <w:szCs w:val="28"/>
        </w:rPr>
        <w:t>засройки</w:t>
      </w:r>
      <w:proofErr w:type="spellEnd"/>
      <w:r w:rsidR="0013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sz w:val="28"/>
          <w:szCs w:val="28"/>
        </w:rPr>
        <w:t>Кузёмкинское</w:t>
      </w:r>
      <w:proofErr w:type="spellEnd"/>
      <w:r>
        <w:rPr>
          <w:b/>
          <w:sz w:val="28"/>
          <w:szCs w:val="28"/>
        </w:rPr>
        <w:t xml:space="preserve"> сельское  поселение» муниципального образования «Кингисеппский муниципальный район» Ленинградской области, в том числе – всех 1</w:t>
      </w:r>
      <w:r w:rsidR="00137E39">
        <w:rPr>
          <w:b/>
          <w:sz w:val="28"/>
          <w:szCs w:val="28"/>
        </w:rPr>
        <w:t>7</w:t>
      </w:r>
      <w:r w:rsidR="002A6B18">
        <w:rPr>
          <w:b/>
          <w:sz w:val="28"/>
          <w:szCs w:val="28"/>
        </w:rPr>
        <w:t xml:space="preserve"> населенных пунктов поселения</w:t>
      </w:r>
      <w:proofErr w:type="gramStart"/>
      <w:r w:rsidR="002A6B18">
        <w:rPr>
          <w:b/>
          <w:sz w:val="28"/>
          <w:szCs w:val="28"/>
        </w:rPr>
        <w:t xml:space="preserve"> :</w:t>
      </w:r>
      <w:proofErr w:type="gramEnd"/>
      <w:r w:rsidR="002A6B18" w:rsidRPr="002A6B18">
        <w:rPr>
          <w:b/>
          <w:sz w:val="28"/>
          <w:szCs w:val="28"/>
        </w:rPr>
        <w:t xml:space="preserve"> </w:t>
      </w:r>
      <w:proofErr w:type="spellStart"/>
      <w:r w:rsidR="002A6B18" w:rsidRPr="00905D89">
        <w:rPr>
          <w:b/>
          <w:sz w:val="28"/>
          <w:szCs w:val="28"/>
        </w:rPr>
        <w:t>д.д</w:t>
      </w:r>
      <w:proofErr w:type="spellEnd"/>
      <w:r w:rsidR="002A6B18" w:rsidRPr="00905D89">
        <w:rPr>
          <w:b/>
          <w:sz w:val="28"/>
          <w:szCs w:val="28"/>
        </w:rPr>
        <w:t xml:space="preserve">. Большое </w:t>
      </w:r>
      <w:proofErr w:type="spellStart"/>
      <w:r w:rsidR="002A6B18" w:rsidRPr="00905D89">
        <w:rPr>
          <w:b/>
          <w:sz w:val="28"/>
          <w:szCs w:val="28"/>
        </w:rPr>
        <w:t>Кузёмкино</w:t>
      </w:r>
      <w:proofErr w:type="spellEnd"/>
      <w:r w:rsidR="002A6B18" w:rsidRPr="00905D89">
        <w:rPr>
          <w:b/>
          <w:sz w:val="28"/>
          <w:szCs w:val="28"/>
        </w:rPr>
        <w:t xml:space="preserve">, </w:t>
      </w:r>
      <w:proofErr w:type="spellStart"/>
      <w:r w:rsidR="002A6B18" w:rsidRPr="00905D89">
        <w:rPr>
          <w:b/>
          <w:sz w:val="28"/>
          <w:szCs w:val="28"/>
        </w:rPr>
        <w:t>Ванакюля</w:t>
      </w:r>
      <w:proofErr w:type="spellEnd"/>
      <w:r w:rsidR="002A6B18" w:rsidRPr="00905D89">
        <w:rPr>
          <w:b/>
          <w:sz w:val="28"/>
          <w:szCs w:val="28"/>
        </w:rPr>
        <w:t xml:space="preserve">, </w:t>
      </w:r>
      <w:proofErr w:type="spellStart"/>
      <w:r w:rsidR="002A6B18" w:rsidRPr="00905D89">
        <w:rPr>
          <w:b/>
          <w:sz w:val="28"/>
          <w:szCs w:val="28"/>
        </w:rPr>
        <w:t>Венекюля</w:t>
      </w:r>
      <w:proofErr w:type="spellEnd"/>
      <w:r w:rsidR="002A6B18" w:rsidRPr="00905D89">
        <w:rPr>
          <w:b/>
          <w:sz w:val="28"/>
          <w:szCs w:val="28"/>
        </w:rPr>
        <w:t xml:space="preserve">, Волково, Горка, Дальняя Поляна, Извоз, </w:t>
      </w:r>
      <w:proofErr w:type="spellStart"/>
      <w:r w:rsidR="002A6B18" w:rsidRPr="00905D89">
        <w:rPr>
          <w:b/>
          <w:sz w:val="28"/>
          <w:szCs w:val="28"/>
        </w:rPr>
        <w:t>Калливере</w:t>
      </w:r>
      <w:proofErr w:type="spellEnd"/>
      <w:r w:rsidR="002A6B18" w:rsidRPr="00905D89">
        <w:rPr>
          <w:b/>
          <w:sz w:val="28"/>
          <w:szCs w:val="28"/>
        </w:rPr>
        <w:t xml:space="preserve">, </w:t>
      </w:r>
      <w:proofErr w:type="spellStart"/>
      <w:r w:rsidR="002A6B18" w:rsidRPr="00905D89">
        <w:rPr>
          <w:b/>
          <w:sz w:val="28"/>
          <w:szCs w:val="28"/>
        </w:rPr>
        <w:t>Кейкино</w:t>
      </w:r>
      <w:proofErr w:type="spellEnd"/>
      <w:r w:rsidR="002A6B18" w:rsidRPr="00905D89">
        <w:rPr>
          <w:b/>
          <w:sz w:val="28"/>
          <w:szCs w:val="28"/>
        </w:rPr>
        <w:t xml:space="preserve">, Коростель, Малое </w:t>
      </w:r>
      <w:proofErr w:type="spellStart"/>
      <w:r w:rsidR="002A6B18" w:rsidRPr="00905D89">
        <w:rPr>
          <w:b/>
          <w:sz w:val="28"/>
          <w:szCs w:val="28"/>
        </w:rPr>
        <w:t>Кузёмкино</w:t>
      </w:r>
      <w:proofErr w:type="spellEnd"/>
      <w:r w:rsidR="002A6B18" w:rsidRPr="00905D89">
        <w:rPr>
          <w:b/>
          <w:sz w:val="28"/>
          <w:szCs w:val="28"/>
        </w:rPr>
        <w:t xml:space="preserve">, Новое </w:t>
      </w:r>
      <w:proofErr w:type="spellStart"/>
      <w:r w:rsidR="002A6B18" w:rsidRPr="00905D89">
        <w:rPr>
          <w:b/>
          <w:sz w:val="28"/>
          <w:szCs w:val="28"/>
        </w:rPr>
        <w:t>Кузёмкино</w:t>
      </w:r>
      <w:proofErr w:type="spellEnd"/>
      <w:r w:rsidR="002A6B18" w:rsidRPr="00905D89">
        <w:rPr>
          <w:b/>
          <w:sz w:val="28"/>
          <w:szCs w:val="28"/>
        </w:rPr>
        <w:t xml:space="preserve">, Ропша,  </w:t>
      </w:r>
      <w:proofErr w:type="spellStart"/>
      <w:r w:rsidR="002A6B18" w:rsidRPr="00905D89">
        <w:rPr>
          <w:b/>
          <w:sz w:val="28"/>
          <w:szCs w:val="28"/>
        </w:rPr>
        <w:t>Струпово</w:t>
      </w:r>
      <w:proofErr w:type="spellEnd"/>
      <w:r w:rsidR="002A6B18" w:rsidRPr="00905D89">
        <w:rPr>
          <w:b/>
          <w:sz w:val="28"/>
          <w:szCs w:val="28"/>
        </w:rPr>
        <w:t xml:space="preserve">, Ударник, Федоровка, </w:t>
      </w:r>
      <w:proofErr w:type="spellStart"/>
      <w:r w:rsidR="002A6B18" w:rsidRPr="00905D89">
        <w:rPr>
          <w:b/>
          <w:sz w:val="28"/>
          <w:szCs w:val="28"/>
        </w:rPr>
        <w:t>Ханике</w:t>
      </w:r>
      <w:proofErr w:type="spellEnd"/>
      <w:r w:rsidR="002A6B18" w:rsidRPr="00905D89">
        <w:rPr>
          <w:b/>
          <w:sz w:val="28"/>
          <w:szCs w:val="28"/>
        </w:rPr>
        <w:t xml:space="preserve">  </w:t>
      </w:r>
    </w:p>
    <w:p w:rsidR="003F0C9B" w:rsidRPr="002A6B18" w:rsidRDefault="003F0C9B" w:rsidP="003F0C9B">
      <w:pPr>
        <w:jc w:val="both"/>
        <w:rPr>
          <w:b/>
        </w:rPr>
      </w:pPr>
    </w:p>
    <w:p w:rsidR="003F0C9B" w:rsidRDefault="003F0C9B" w:rsidP="003F0C9B">
      <w:pPr>
        <w:jc w:val="both"/>
      </w:pPr>
      <w:r w:rsidRPr="002A6B18">
        <w:rPr>
          <w:b/>
        </w:rPr>
        <w:tab/>
      </w:r>
      <w:r w:rsidRPr="002A6B18">
        <w:t>Публичные слушания проводились в соответствии с Решением Совета депутатов МО «</w:t>
      </w:r>
      <w:proofErr w:type="spellStart"/>
      <w:r w:rsidRPr="002A6B18">
        <w:t>Кузёмкинское</w:t>
      </w:r>
      <w:proofErr w:type="spellEnd"/>
      <w:r w:rsidRPr="002A6B18">
        <w:t xml:space="preserve"> се</w:t>
      </w:r>
      <w:r w:rsidR="00137E39">
        <w:t>льское поселение» от 23</w:t>
      </w:r>
      <w:r w:rsidRPr="002A6B18">
        <w:t xml:space="preserve"> </w:t>
      </w:r>
      <w:r w:rsidR="00137E39">
        <w:t>апреля 2014 г  № 330</w:t>
      </w:r>
      <w:r w:rsidRPr="002A6B18">
        <w:t xml:space="preserve"> «О назначении публичных слушаний по проекту </w:t>
      </w:r>
      <w:r w:rsidR="00137E39">
        <w:t xml:space="preserve">правил землепользования и застройки </w:t>
      </w:r>
      <w:r w:rsidRPr="002A6B18">
        <w:t xml:space="preserve"> муниципального образования «</w:t>
      </w:r>
      <w:proofErr w:type="spellStart"/>
      <w:r w:rsidRPr="002A6B18">
        <w:t>Кузёмкинское</w:t>
      </w:r>
      <w:proofErr w:type="spellEnd"/>
      <w:r w:rsidRPr="002A6B18">
        <w:t xml:space="preserve"> сельское поселение </w:t>
      </w:r>
      <w:proofErr w:type="spellStart"/>
      <w:r w:rsidRPr="002A6B18">
        <w:t>Кингисеппского</w:t>
      </w:r>
      <w:proofErr w:type="spellEnd"/>
      <w:r w:rsidRPr="002A6B18">
        <w:t xml:space="preserve"> муниципального района Ленинградской области».</w:t>
      </w:r>
    </w:p>
    <w:p w:rsidR="00E46739" w:rsidRPr="002A6B18" w:rsidRDefault="00E46739" w:rsidP="003F0C9B">
      <w:pPr>
        <w:jc w:val="both"/>
        <w:rPr>
          <w:b/>
          <w:u w:val="single"/>
        </w:rPr>
      </w:pPr>
      <w:r>
        <w:t xml:space="preserve">      В деревне </w:t>
      </w:r>
      <w:proofErr w:type="spellStart"/>
      <w:r>
        <w:t>Саркюля</w:t>
      </w:r>
      <w:proofErr w:type="spellEnd"/>
      <w:r w:rsidR="00DA2F91">
        <w:t xml:space="preserve"> публичные слушания по проекту П</w:t>
      </w:r>
      <w:r>
        <w:t xml:space="preserve">равил землепользования и застройки не были проведены в связи с тем, что на переправу не была предоставлена лодка для переправы через реку </w:t>
      </w:r>
      <w:proofErr w:type="spellStart"/>
      <w:r>
        <w:t>Россонь</w:t>
      </w:r>
      <w:proofErr w:type="spellEnd"/>
      <w:r>
        <w:t xml:space="preserve"> в </w:t>
      </w:r>
      <w:proofErr w:type="spellStart"/>
      <w:r>
        <w:t>д</w:t>
      </w:r>
      <w:proofErr w:type="gramStart"/>
      <w:r>
        <w:t>.С</w:t>
      </w:r>
      <w:proofErr w:type="gramEnd"/>
      <w:r>
        <w:t>аркюля</w:t>
      </w:r>
      <w:proofErr w:type="spellEnd"/>
      <w:r>
        <w:t xml:space="preserve">. В </w:t>
      </w:r>
      <w:proofErr w:type="spellStart"/>
      <w:r>
        <w:t>д</w:t>
      </w:r>
      <w:proofErr w:type="gramStart"/>
      <w:r>
        <w:t>.С</w:t>
      </w:r>
      <w:proofErr w:type="gramEnd"/>
      <w:r>
        <w:t>аркюля</w:t>
      </w:r>
      <w:proofErr w:type="spellEnd"/>
      <w:r>
        <w:t xml:space="preserve"> нет ни одного постоянно зарегистрированного жителя , а временно прибывающее население (дачное) на сход не собралось ( что зафиксировано на фотосъемке) При телефонном разговоре с одним из жителей временно прибывающих в </w:t>
      </w:r>
      <w:proofErr w:type="spellStart"/>
      <w:r>
        <w:t>д.Саркюля</w:t>
      </w:r>
      <w:proofErr w:type="spellEnd"/>
      <w:r>
        <w:t xml:space="preserve"> было предложено прибыть на собрание в </w:t>
      </w:r>
      <w:proofErr w:type="spellStart"/>
      <w:r>
        <w:t>д.Б.Кузёмкино</w:t>
      </w:r>
      <w:proofErr w:type="spellEnd"/>
      <w:r>
        <w:t>, которое состоялось 19.06.2014года</w:t>
      </w:r>
      <w:r w:rsidR="00DA2F91">
        <w:t xml:space="preserve"> в 14.00</w:t>
      </w:r>
      <w:r>
        <w:t xml:space="preserve">, где также  была развернута экспозиция материалов (карта градостроительного зонирования по </w:t>
      </w:r>
      <w:proofErr w:type="spellStart"/>
      <w:r>
        <w:t>д.</w:t>
      </w:r>
      <w:proofErr w:type="gramStart"/>
      <w:r>
        <w:t>Саркю</w:t>
      </w:r>
      <w:r w:rsidR="00DA2F91">
        <w:t>л</w:t>
      </w:r>
      <w:r>
        <w:t>я</w:t>
      </w:r>
      <w:proofErr w:type="spellEnd"/>
      <w:r>
        <w:t xml:space="preserve">), но ни кто из </w:t>
      </w:r>
      <w:r w:rsidR="00DA2F91">
        <w:t>временно проживающих (дачников)</w:t>
      </w:r>
      <w:r>
        <w:t xml:space="preserve"> </w:t>
      </w:r>
      <w:r w:rsidR="00DA2F91">
        <w:t xml:space="preserve">деревни </w:t>
      </w:r>
      <w:proofErr w:type="spellStart"/>
      <w:r w:rsidR="00DA2F91">
        <w:t>Саркюля</w:t>
      </w:r>
      <w:proofErr w:type="spellEnd"/>
      <w:r w:rsidR="00DA2F91">
        <w:t xml:space="preserve"> на собрание не прибыл.</w:t>
      </w:r>
      <w:proofErr w:type="gramEnd"/>
    </w:p>
    <w:p w:rsidR="003F0C9B" w:rsidRPr="002A6B18" w:rsidRDefault="003F0C9B" w:rsidP="003F0C9B">
      <w:pPr>
        <w:jc w:val="both"/>
        <w:rPr>
          <w:b/>
        </w:rPr>
      </w:pPr>
    </w:p>
    <w:p w:rsidR="003F0C9B" w:rsidRDefault="003F0C9B" w:rsidP="003F0C9B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результатам обсуждения комиссия </w:t>
      </w:r>
      <w:r>
        <w:rPr>
          <w:b/>
          <w:sz w:val="28"/>
          <w:szCs w:val="28"/>
        </w:rPr>
        <w:t>приняла РЕШЕНИЕ:</w:t>
      </w:r>
    </w:p>
    <w:p w:rsidR="003F0C9B" w:rsidRPr="002A6B18" w:rsidRDefault="003F0C9B" w:rsidP="003F0C9B">
      <w:pPr>
        <w:jc w:val="both"/>
      </w:pPr>
      <w:r>
        <w:rPr>
          <w:sz w:val="28"/>
          <w:szCs w:val="28"/>
        </w:rPr>
        <w:tab/>
        <w:t xml:space="preserve">1. </w:t>
      </w:r>
      <w:r w:rsidRPr="002A6B18">
        <w:t xml:space="preserve">Признать публичные слушания по данной повестке дня состоявшимися. </w:t>
      </w:r>
    </w:p>
    <w:p w:rsidR="003F0C9B" w:rsidRPr="002A6B18" w:rsidRDefault="003F0C9B" w:rsidP="003F0C9B">
      <w:pPr>
        <w:jc w:val="both"/>
      </w:pPr>
      <w:r w:rsidRPr="002A6B18">
        <w:tab/>
        <w:t>2. Согласиться с замечаниями и предложениями участник</w:t>
      </w:r>
      <w:r w:rsidR="00DD256D">
        <w:t>ов публичных слушаний по всем 17</w:t>
      </w:r>
      <w:r w:rsidRPr="002A6B18">
        <w:t xml:space="preserve"> населенным пунктам поселения.  </w:t>
      </w:r>
    </w:p>
    <w:p w:rsidR="003F0C9B" w:rsidRPr="002A6B18" w:rsidRDefault="003F0C9B" w:rsidP="00DD256D">
      <w:pPr>
        <w:pStyle w:val="a6"/>
        <w:ind w:left="720"/>
        <w:jc w:val="both"/>
      </w:pPr>
      <w:r w:rsidRPr="002A6B18">
        <w:t xml:space="preserve">3. Проекту </w:t>
      </w:r>
      <w:r w:rsidR="00DD256D">
        <w:t>Правил землепользования и застройки</w:t>
      </w:r>
      <w:r w:rsidRPr="002A6B18">
        <w:t xml:space="preserve"> МО «</w:t>
      </w:r>
      <w:proofErr w:type="spellStart"/>
      <w:r w:rsidRPr="002A6B18">
        <w:t>Куземкинское</w:t>
      </w:r>
      <w:proofErr w:type="spellEnd"/>
      <w:r w:rsidRPr="002A6B18">
        <w:t xml:space="preserve"> сельское поселение», в том числе – по всем 18 населенным пунктам поселения</w:t>
      </w:r>
      <w:r w:rsidR="002A6B18">
        <w:t xml:space="preserve"> </w:t>
      </w:r>
      <w:proofErr w:type="spellStart"/>
      <w:r w:rsidR="002A6B18" w:rsidRPr="002A6B18">
        <w:t>д.д</w:t>
      </w:r>
      <w:proofErr w:type="spellEnd"/>
      <w:r w:rsidR="002A6B18" w:rsidRPr="002A6B18">
        <w:t xml:space="preserve">. Большое </w:t>
      </w:r>
      <w:proofErr w:type="spellStart"/>
      <w:r w:rsidR="002A6B18" w:rsidRPr="002A6B18">
        <w:t>Кузёмкино</w:t>
      </w:r>
      <w:proofErr w:type="spellEnd"/>
      <w:r w:rsidR="002A6B18" w:rsidRPr="002A6B18">
        <w:t xml:space="preserve">, </w:t>
      </w:r>
      <w:proofErr w:type="spellStart"/>
      <w:r w:rsidR="002A6B18" w:rsidRPr="002A6B18">
        <w:t>Ванакюля</w:t>
      </w:r>
      <w:proofErr w:type="spellEnd"/>
      <w:r w:rsidR="002A6B18" w:rsidRPr="002A6B18">
        <w:t xml:space="preserve">, </w:t>
      </w:r>
      <w:proofErr w:type="spellStart"/>
      <w:r w:rsidR="002A6B18" w:rsidRPr="002A6B18">
        <w:t>Венекюля</w:t>
      </w:r>
      <w:proofErr w:type="spellEnd"/>
      <w:r w:rsidR="002A6B18" w:rsidRPr="002A6B18">
        <w:t xml:space="preserve">, Волково, Горка, Дальняя Поляна, Извоз, </w:t>
      </w:r>
      <w:proofErr w:type="spellStart"/>
      <w:r w:rsidR="002A6B18" w:rsidRPr="002A6B18">
        <w:t>Калливере</w:t>
      </w:r>
      <w:proofErr w:type="spellEnd"/>
      <w:r w:rsidR="002A6B18" w:rsidRPr="002A6B18">
        <w:t xml:space="preserve">, </w:t>
      </w:r>
      <w:proofErr w:type="spellStart"/>
      <w:r w:rsidR="002A6B18" w:rsidRPr="002A6B18">
        <w:t>Кейкино</w:t>
      </w:r>
      <w:proofErr w:type="spellEnd"/>
      <w:r w:rsidR="002A6B18" w:rsidRPr="002A6B18">
        <w:t xml:space="preserve">, Коростель, Малое </w:t>
      </w:r>
      <w:proofErr w:type="spellStart"/>
      <w:r w:rsidR="002A6B18" w:rsidRPr="002A6B18">
        <w:t>Кузёмкино</w:t>
      </w:r>
      <w:proofErr w:type="spellEnd"/>
      <w:r w:rsidR="002A6B18" w:rsidRPr="002A6B18">
        <w:t xml:space="preserve">, Новое </w:t>
      </w:r>
      <w:proofErr w:type="spellStart"/>
      <w:r w:rsidR="002A6B18" w:rsidRPr="002A6B18">
        <w:t>Кузёмкино</w:t>
      </w:r>
      <w:proofErr w:type="spellEnd"/>
      <w:r w:rsidR="002A6B18" w:rsidRPr="002A6B18">
        <w:t xml:space="preserve">, Ропша, </w:t>
      </w:r>
      <w:proofErr w:type="spellStart"/>
      <w:r w:rsidR="002A6B18" w:rsidRPr="002A6B18">
        <w:t>Саркюля</w:t>
      </w:r>
      <w:proofErr w:type="spellEnd"/>
      <w:r w:rsidR="002A6B18" w:rsidRPr="002A6B18">
        <w:t xml:space="preserve">, </w:t>
      </w:r>
      <w:proofErr w:type="spellStart"/>
      <w:r w:rsidR="002A6B18" w:rsidRPr="002A6B18">
        <w:t>Струпово</w:t>
      </w:r>
      <w:proofErr w:type="spellEnd"/>
      <w:r w:rsidR="002A6B18" w:rsidRPr="002A6B18">
        <w:t xml:space="preserve">, Ударник, Федоровка, </w:t>
      </w:r>
      <w:proofErr w:type="spellStart"/>
      <w:r w:rsidR="002A6B18" w:rsidRPr="002A6B18">
        <w:t>Ханике</w:t>
      </w:r>
      <w:proofErr w:type="spellEnd"/>
      <w:proofErr w:type="gramStart"/>
      <w:r w:rsidR="002A6B18">
        <w:t xml:space="preserve"> </w:t>
      </w:r>
      <w:r w:rsidRPr="002A6B18">
        <w:t>,</w:t>
      </w:r>
      <w:proofErr w:type="gramEnd"/>
      <w:r w:rsidRPr="002A6B18">
        <w:t xml:space="preserve"> дано положительное заключение общественности.</w:t>
      </w:r>
    </w:p>
    <w:p w:rsidR="003F0C9B" w:rsidRPr="002A6B18" w:rsidRDefault="00DD256D" w:rsidP="003F0C9B">
      <w:pPr>
        <w:jc w:val="both"/>
      </w:pPr>
      <w:r>
        <w:t xml:space="preserve">         4. Комиссия</w:t>
      </w:r>
      <w:r w:rsidR="003F0C9B" w:rsidRPr="002A6B18">
        <w:t xml:space="preserve"> </w:t>
      </w:r>
      <w:r w:rsidR="00DA2F91">
        <w:t xml:space="preserve">направляет </w:t>
      </w:r>
      <w:r w:rsidR="003F0C9B" w:rsidRPr="002A6B18">
        <w:t xml:space="preserve"> проект </w:t>
      </w:r>
      <w:r w:rsidR="00DA2F91">
        <w:t>Правил землепользования и застройки</w:t>
      </w:r>
      <w:r w:rsidR="003F0C9B" w:rsidRPr="002A6B18">
        <w:t xml:space="preserve"> МО «</w:t>
      </w:r>
      <w:proofErr w:type="spellStart"/>
      <w:r w:rsidR="003F0C9B" w:rsidRPr="002A6B18">
        <w:t>Куземкинское</w:t>
      </w:r>
      <w:proofErr w:type="spellEnd"/>
      <w:r w:rsidR="003F0C9B" w:rsidRPr="002A6B18">
        <w:t xml:space="preserve"> сельское поселение», в том числе – по всем </w:t>
      </w:r>
      <w:r>
        <w:t xml:space="preserve">18 населенным пунктам поселения на </w:t>
      </w:r>
      <w:r w:rsidR="00321D73">
        <w:t>утверждение в Совет</w:t>
      </w:r>
      <w:bookmarkStart w:id="0" w:name="_GoBack"/>
      <w:bookmarkEnd w:id="0"/>
      <w:r>
        <w:t xml:space="preserve"> депутатов МО «</w:t>
      </w:r>
      <w:proofErr w:type="spellStart"/>
      <w:r>
        <w:t>Кузёмкинское</w:t>
      </w:r>
      <w:proofErr w:type="spellEnd"/>
      <w:r>
        <w:t xml:space="preserve">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Ленинградской области</w:t>
      </w:r>
    </w:p>
    <w:p w:rsidR="003F0C9B" w:rsidRPr="00E0237E" w:rsidRDefault="003F0C9B" w:rsidP="003F0C9B">
      <w:r w:rsidRPr="002A6B18">
        <w:tab/>
        <w:t xml:space="preserve">5. Данное  Сводное заключение  подлежит опубликованию </w:t>
      </w:r>
      <w:r w:rsidR="00E0237E">
        <w:t>в средствах массовой информации и размещению на официальном сайте МО «</w:t>
      </w:r>
      <w:proofErr w:type="spellStart"/>
      <w:r w:rsidR="00E0237E">
        <w:t>Кузёмкинское</w:t>
      </w:r>
      <w:proofErr w:type="spellEnd"/>
      <w:r w:rsidR="00E0237E">
        <w:t xml:space="preserve"> сельское поселение» - </w:t>
      </w:r>
      <w:r w:rsidR="00E0237E">
        <w:rPr>
          <w:lang w:val="en-US"/>
        </w:rPr>
        <w:t>www</w:t>
      </w:r>
      <w:r w:rsidR="00E0237E" w:rsidRPr="00E0237E">
        <w:t>.</w:t>
      </w:r>
      <w:r w:rsidR="00E0237E">
        <w:rPr>
          <w:lang w:val="en-US"/>
        </w:rPr>
        <w:t>kuzemkinomo</w:t>
      </w:r>
      <w:r w:rsidR="00E0237E" w:rsidRPr="00E0237E">
        <w:t>.</w:t>
      </w:r>
      <w:r w:rsidR="00E0237E">
        <w:rPr>
          <w:lang w:val="en-US"/>
        </w:rPr>
        <w:t>ru</w:t>
      </w:r>
    </w:p>
    <w:p w:rsidR="003F0C9B" w:rsidRDefault="003F0C9B" w:rsidP="003F0C9B">
      <w:pPr>
        <w:ind w:left="708"/>
        <w:jc w:val="both"/>
        <w:rPr>
          <w:sz w:val="28"/>
          <w:szCs w:val="28"/>
        </w:rPr>
      </w:pPr>
    </w:p>
    <w:p w:rsidR="003F0C9B" w:rsidRPr="002A6B18" w:rsidRDefault="003F0C9B" w:rsidP="003F0C9B">
      <w:pPr>
        <w:jc w:val="both"/>
      </w:pPr>
      <w:r w:rsidRPr="002A6B18">
        <w:t>Председатель слушаний -</w:t>
      </w:r>
    </w:p>
    <w:p w:rsidR="003F0C9B" w:rsidRPr="002A6B18" w:rsidRDefault="00321D73" w:rsidP="003F0C9B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3F0C9B" w:rsidRPr="002A6B18">
        <w:t xml:space="preserve"> администрации  </w:t>
      </w:r>
    </w:p>
    <w:p w:rsidR="003F0C9B" w:rsidRPr="002A6B18" w:rsidRDefault="003F0C9B" w:rsidP="003F0C9B">
      <w:r w:rsidRPr="002A6B18">
        <w:t>МО «</w:t>
      </w:r>
      <w:proofErr w:type="spellStart"/>
      <w:r w:rsidRPr="002A6B18">
        <w:t>Кузёмкинского</w:t>
      </w:r>
      <w:proofErr w:type="spellEnd"/>
      <w:r w:rsidRPr="002A6B18">
        <w:t xml:space="preserve">  сельское поселение»</w:t>
      </w:r>
      <w:r w:rsidRPr="002A6B18">
        <w:tab/>
      </w:r>
      <w:r w:rsidRPr="002A6B18">
        <w:tab/>
      </w:r>
      <w:r w:rsidRPr="002A6B18">
        <w:tab/>
        <w:t xml:space="preserve">      </w:t>
      </w:r>
      <w:proofErr w:type="spellStart"/>
      <w:r w:rsidR="00321D73">
        <w:t>В.А.Смирнова</w:t>
      </w:r>
      <w:proofErr w:type="spellEnd"/>
      <w:r w:rsidR="00321D73">
        <w:t xml:space="preserve"> </w:t>
      </w:r>
    </w:p>
    <w:p w:rsidR="003F0C9B" w:rsidRPr="002A6B18" w:rsidRDefault="003F0C9B" w:rsidP="003F0C9B">
      <w:pPr>
        <w:jc w:val="both"/>
      </w:pPr>
    </w:p>
    <w:p w:rsidR="003F0C9B" w:rsidRPr="002A6B18" w:rsidRDefault="003F0C9B" w:rsidP="003F0C9B">
      <w:pPr>
        <w:jc w:val="both"/>
      </w:pPr>
      <w:r w:rsidRPr="002A6B18">
        <w:t xml:space="preserve">Секретарь слушаний -                                                                                   </w:t>
      </w:r>
    </w:p>
    <w:p w:rsidR="003F0C9B" w:rsidRPr="002A6B18" w:rsidRDefault="003F0C9B" w:rsidP="003F0C9B">
      <w:pPr>
        <w:jc w:val="both"/>
      </w:pPr>
      <w:r w:rsidRPr="002A6B18">
        <w:t xml:space="preserve">специалист-землеустроитель администрации </w:t>
      </w:r>
    </w:p>
    <w:p w:rsidR="00A077EA" w:rsidRPr="002A6B18" w:rsidRDefault="003F0C9B" w:rsidP="00937B64">
      <w:r w:rsidRPr="002A6B18">
        <w:t>МО «</w:t>
      </w:r>
      <w:proofErr w:type="spellStart"/>
      <w:r w:rsidRPr="002A6B18">
        <w:t>Кузёмкинское</w:t>
      </w:r>
      <w:proofErr w:type="spellEnd"/>
      <w:r w:rsidRPr="002A6B18">
        <w:t xml:space="preserve">  сельское поселение»                                          </w:t>
      </w:r>
      <w:proofErr w:type="spellStart"/>
      <w:r w:rsidRPr="002A6B18">
        <w:t>Стюф</w:t>
      </w:r>
      <w:proofErr w:type="spellEnd"/>
      <w:r w:rsidRPr="002A6B18">
        <w:t xml:space="preserve"> Т.М.</w:t>
      </w:r>
    </w:p>
    <w:sectPr w:rsidR="00A077EA" w:rsidRPr="002A6B18" w:rsidSect="00A077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3BB"/>
    <w:multiLevelType w:val="hybridMultilevel"/>
    <w:tmpl w:val="C6703318"/>
    <w:lvl w:ilvl="0" w:tplc="8456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516A4"/>
    <w:multiLevelType w:val="hybridMultilevel"/>
    <w:tmpl w:val="8B50F3D4"/>
    <w:lvl w:ilvl="0" w:tplc="AB820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C822B1"/>
    <w:multiLevelType w:val="hybridMultilevel"/>
    <w:tmpl w:val="C200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D7391"/>
    <w:multiLevelType w:val="hybridMultilevel"/>
    <w:tmpl w:val="C200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73193"/>
    <w:multiLevelType w:val="hybridMultilevel"/>
    <w:tmpl w:val="C200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41"/>
    <w:rsid w:val="00030BD6"/>
    <w:rsid w:val="00053E6F"/>
    <w:rsid w:val="000C4B8A"/>
    <w:rsid w:val="00137E39"/>
    <w:rsid w:val="001D0583"/>
    <w:rsid w:val="001D2EA2"/>
    <w:rsid w:val="002A6B18"/>
    <w:rsid w:val="002F4E47"/>
    <w:rsid w:val="00310F9E"/>
    <w:rsid w:val="003213EC"/>
    <w:rsid w:val="00321D73"/>
    <w:rsid w:val="00324357"/>
    <w:rsid w:val="00342A96"/>
    <w:rsid w:val="00380CF3"/>
    <w:rsid w:val="003E6D5B"/>
    <w:rsid w:val="003F0C9B"/>
    <w:rsid w:val="003F1E65"/>
    <w:rsid w:val="004A1E94"/>
    <w:rsid w:val="004A5E24"/>
    <w:rsid w:val="00532857"/>
    <w:rsid w:val="005461D0"/>
    <w:rsid w:val="005971B2"/>
    <w:rsid w:val="005A40DC"/>
    <w:rsid w:val="005B1A78"/>
    <w:rsid w:val="005D012F"/>
    <w:rsid w:val="005D5301"/>
    <w:rsid w:val="00611A30"/>
    <w:rsid w:val="006451F5"/>
    <w:rsid w:val="0068505F"/>
    <w:rsid w:val="00693E47"/>
    <w:rsid w:val="006E71A7"/>
    <w:rsid w:val="00746887"/>
    <w:rsid w:val="00795F0B"/>
    <w:rsid w:val="007A229C"/>
    <w:rsid w:val="007A5ED2"/>
    <w:rsid w:val="007D3DA8"/>
    <w:rsid w:val="00821CB2"/>
    <w:rsid w:val="00825F9F"/>
    <w:rsid w:val="00905D89"/>
    <w:rsid w:val="00912569"/>
    <w:rsid w:val="0091450E"/>
    <w:rsid w:val="00930A4D"/>
    <w:rsid w:val="00937B64"/>
    <w:rsid w:val="009E4FC2"/>
    <w:rsid w:val="00A00B61"/>
    <w:rsid w:val="00A077EA"/>
    <w:rsid w:val="00A25D86"/>
    <w:rsid w:val="00A46D78"/>
    <w:rsid w:val="00A72BCB"/>
    <w:rsid w:val="00A771BD"/>
    <w:rsid w:val="00B4713E"/>
    <w:rsid w:val="00BD7344"/>
    <w:rsid w:val="00C127CD"/>
    <w:rsid w:val="00C76931"/>
    <w:rsid w:val="00CC6134"/>
    <w:rsid w:val="00CF5F3C"/>
    <w:rsid w:val="00D16810"/>
    <w:rsid w:val="00DA2F91"/>
    <w:rsid w:val="00DA4CF2"/>
    <w:rsid w:val="00DD256D"/>
    <w:rsid w:val="00E0237E"/>
    <w:rsid w:val="00E130DB"/>
    <w:rsid w:val="00E46739"/>
    <w:rsid w:val="00E63B77"/>
    <w:rsid w:val="00E97D81"/>
    <w:rsid w:val="00F03604"/>
    <w:rsid w:val="00FA15EF"/>
    <w:rsid w:val="00FB4B41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310F9E"/>
    <w:rPr>
      <w:b/>
      <w:bCs/>
      <w:sz w:val="27"/>
      <w:szCs w:val="27"/>
      <w:shd w:val="clear" w:color="auto" w:fill="FFFFFF"/>
      <w:lang w:bidi="ar-SA"/>
    </w:rPr>
  </w:style>
  <w:style w:type="table" w:styleId="a4">
    <w:name w:val="Table Grid"/>
    <w:basedOn w:val="a1"/>
    <w:uiPriority w:val="59"/>
    <w:rsid w:val="0068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5F9F"/>
    <w:pPr>
      <w:ind w:left="720"/>
      <w:contextualSpacing/>
    </w:pPr>
  </w:style>
  <w:style w:type="paragraph" w:styleId="a6">
    <w:name w:val="No Spacing"/>
    <w:uiPriority w:val="1"/>
    <w:qFormat/>
    <w:rsid w:val="0090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B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B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310F9E"/>
    <w:rPr>
      <w:b/>
      <w:bCs/>
      <w:sz w:val="27"/>
      <w:szCs w:val="27"/>
      <w:shd w:val="clear" w:color="auto" w:fill="FFFFFF"/>
      <w:lang w:bidi="ar-SA"/>
    </w:rPr>
  </w:style>
  <w:style w:type="table" w:styleId="a4">
    <w:name w:val="Table Grid"/>
    <w:basedOn w:val="a1"/>
    <w:uiPriority w:val="59"/>
    <w:rsid w:val="0068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5F9F"/>
    <w:pPr>
      <w:ind w:left="720"/>
      <w:contextualSpacing/>
    </w:pPr>
  </w:style>
  <w:style w:type="paragraph" w:styleId="a6">
    <w:name w:val="No Spacing"/>
    <w:uiPriority w:val="1"/>
    <w:qFormat/>
    <w:rsid w:val="0090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B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367D-9D64-4CD0-8EEA-3CC0CEF7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Павел</dc:creator>
  <cp:keywords/>
  <dc:description/>
  <cp:lastModifiedBy>admin</cp:lastModifiedBy>
  <cp:revision>12</cp:revision>
  <cp:lastPrinted>2014-07-14T07:00:00Z</cp:lastPrinted>
  <dcterms:created xsi:type="dcterms:W3CDTF">2014-06-20T09:00:00Z</dcterms:created>
  <dcterms:modified xsi:type="dcterms:W3CDTF">2014-07-14T07:29:00Z</dcterms:modified>
</cp:coreProperties>
</file>